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5EA" w:rsidRPr="0004540B" w:rsidRDefault="00A645EA" w:rsidP="00A645E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4540B">
        <w:rPr>
          <w:rFonts w:ascii="Calibri" w:hAnsi="Calibri" w:cs="Calibri"/>
          <w:b/>
          <w:sz w:val="22"/>
          <w:szCs w:val="22"/>
        </w:rPr>
        <w:t xml:space="preserve">Systemy wsparcia operatora w obrocie żywnością – </w:t>
      </w:r>
      <w:proofErr w:type="spellStart"/>
      <w:r w:rsidRPr="0004540B">
        <w:rPr>
          <w:rFonts w:ascii="Calibri" w:hAnsi="Calibri" w:cs="Calibri"/>
          <w:b/>
          <w:sz w:val="22"/>
          <w:szCs w:val="22"/>
        </w:rPr>
        <w:t>case</w:t>
      </w:r>
      <w:proofErr w:type="spellEnd"/>
      <w:r w:rsidRPr="0004540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4540B">
        <w:rPr>
          <w:rFonts w:ascii="Calibri" w:hAnsi="Calibri" w:cs="Calibri"/>
          <w:b/>
          <w:sz w:val="22"/>
          <w:szCs w:val="22"/>
        </w:rPr>
        <w:t>study</w:t>
      </w:r>
      <w:proofErr w:type="spellEnd"/>
    </w:p>
    <w:p w:rsidR="00A645EA" w:rsidRPr="0004540B" w:rsidRDefault="00A645EA" w:rsidP="00A645E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4540B">
        <w:rPr>
          <w:rFonts w:ascii="Calibri" w:hAnsi="Calibri" w:cs="Calibri"/>
          <w:b/>
          <w:sz w:val="22"/>
          <w:szCs w:val="22"/>
        </w:rPr>
        <w:t xml:space="preserve">Wstępne ustawienia wysokości podnoszenia, automatyczne centrowanie wideł i redukcja prędkości na zakrętach – to tylko kilka spośród dostępnych dziś systemów ułatwiających pracę operatora. Przykład </w:t>
      </w:r>
      <w:proofErr w:type="spellStart"/>
      <w:r w:rsidRPr="0004540B">
        <w:rPr>
          <w:rFonts w:ascii="Calibri" w:hAnsi="Calibri" w:cs="Calibri"/>
          <w:b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/>
          <w:sz w:val="22"/>
          <w:szCs w:val="22"/>
        </w:rPr>
        <w:t xml:space="preserve"> pokazuje, że mogą stać się one podstawą budowania przewagi konkurencyjnej.</w:t>
      </w:r>
    </w:p>
    <w:p w:rsidR="00A645EA" w:rsidRPr="0004540B" w:rsidRDefault="00A645EA" w:rsidP="00A645E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to przedsiębiorstwo powstałe w 2009 r. z połączenia dwóch dużych włoskich firm z branży produkcji i obrotu żywnością ekologiczną z historią sięgającą 1985 r. Przed fuzją firma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specjalizowała się w wytwarzaniu i handlu detalicznym produktami organicznymi i biodynamicznymi, a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było największą siecią supermarketów z certyfikowaną żywnością „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eko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”. Grupa zatrudnia dziś około 1150 osób i prowadzi sklepy marek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oraz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CuoreBio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(odpowiednio około 250 i 230 lokali) i wypracowuje w skali roku obroty na poziomie 375 milionów euro. Do najważniejszych punktów sieci dystrybucji firmy należą centra w San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Vendemiano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i Bolonii – pierwsze z nich po niedawnej modernizacji floty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intralogistycznej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>, drugie – wzniesione od podstaw i wyposażone na przełomie lat 2016 i 2017.</w:t>
      </w:r>
    </w:p>
    <w:p w:rsidR="00A645EA" w:rsidRPr="0004540B" w:rsidRDefault="00A645EA" w:rsidP="00A645E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4540B">
        <w:rPr>
          <w:rFonts w:ascii="Calibri" w:hAnsi="Calibri" w:cs="Calibri"/>
          <w:b/>
          <w:sz w:val="22"/>
          <w:szCs w:val="22"/>
        </w:rPr>
        <w:t>Charakterystyka obiektu</w:t>
      </w:r>
    </w:p>
    <w:p w:rsidR="00A645EA" w:rsidRPr="0004540B" w:rsidRDefault="00A645EA" w:rsidP="00A645E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04540B">
        <w:rPr>
          <w:rFonts w:ascii="Calibri" w:hAnsi="Calibri" w:cs="Calibri"/>
          <w:bCs/>
          <w:sz w:val="22"/>
          <w:szCs w:val="22"/>
        </w:rPr>
        <w:t xml:space="preserve">Każdego dnia z magazynów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do sklepów w całym kraju wyjeżdża około 45 samochodów ciężarowych załadowanych produktami z liczącego 9 tys. pozycji asortymentu. W liczącym 40 tys. mkw. powierzchni centrum dystrybucji w Bolonii mieści się około 16 tys. miejsc paletowych. Realizowane są tu standardowe procesy logistyczne – od rozładunku ciężarówek, przez obsługę i składowanie towaru po kompletację i załadunek. Przez lata działalności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wypracowało specyficzne sposoby ich realizacji, w dużej mierze oparte o rozwiązania marki STILL.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t>– Jednym z czynników decydujących o tym, że staliśmy się liderem w naszym sektorze, jest wysoka wydajność procesów logistycznych. W ich realizacji kluczową rolę odgrywają wózki widłowe</w:t>
      </w:r>
      <w:r w:rsidRPr="0004540B">
        <w:rPr>
          <w:rFonts w:ascii="Calibri" w:hAnsi="Calibri" w:cs="Calibri"/>
          <w:bCs/>
          <w:sz w:val="22"/>
          <w:szCs w:val="22"/>
        </w:rPr>
        <w:t xml:space="preserve"> – mówi Mario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Cicolecchia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>, Menadżer Logistyki w 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. –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Przez lata wypracowaliśmy metody realizacji procesów przekładające się na specyficzne wymagania względem pojazdów transportu wewnętrznego. Jedynym dostawcą, który rozumiał nasze potrzeby i potrafił skroić rozwiązania na ich miarę, była firma STILL. Działamy razem od około trzydziestu lat i przez cały ten czas efekty spełniały nasze oczekiwania. Dlatego też zdecydowaliśmy się wyposażyć nowe centrum w Bolonii właśnie w wózki widłowe STILL – </w:t>
      </w:r>
      <w:r w:rsidRPr="0004540B">
        <w:rPr>
          <w:rFonts w:ascii="Calibri" w:hAnsi="Calibri" w:cs="Calibri"/>
          <w:bCs/>
          <w:sz w:val="22"/>
          <w:szCs w:val="22"/>
        </w:rPr>
        <w:t>dodaje.</w:t>
      </w:r>
    </w:p>
    <w:p w:rsidR="00A645EA" w:rsidRPr="0004540B" w:rsidRDefault="00A645EA" w:rsidP="00A645E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4540B">
        <w:rPr>
          <w:rFonts w:ascii="Calibri" w:hAnsi="Calibri" w:cs="Calibri"/>
          <w:b/>
          <w:sz w:val="22"/>
          <w:szCs w:val="22"/>
        </w:rPr>
        <w:t>Zastosowane rozwiązanie</w:t>
      </w:r>
    </w:p>
    <w:p w:rsidR="00A645EA" w:rsidRPr="0004540B" w:rsidRDefault="00A645EA" w:rsidP="00A645E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04540B">
        <w:rPr>
          <w:rFonts w:ascii="Calibri" w:hAnsi="Calibri" w:cs="Calibri"/>
          <w:bCs/>
          <w:sz w:val="22"/>
          <w:szCs w:val="22"/>
        </w:rPr>
        <w:t xml:space="preserve">Do obsługi procesów transportu wewnętrznego i magazynowania w centrum dystrybucyjnym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 w Bolonii dobrano zróżnicowaną, liczącą łącznie 41 wózków flotę. Składają się na nią 32 wózki do kompletacji, 4 wózki wysokiego składowania, 2 wózki unoszące z platformą dla operatora, 2 modele z platformą przeznaczoną do pracy na stojąco oraz 1 elektryczny wózek czołowy z przeciwwagą. By zapewnić bezpieczeństwo pracy pomiędzy regałami wysokiego składowania, wózki typu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reach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-truck wyposażono w szereg innowacyjnych rozwiązań. –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t>W wykorzystywanych</w:t>
      </w:r>
      <w:r w:rsidRPr="0004540B">
        <w:rPr>
          <w:rFonts w:ascii="Calibri" w:hAnsi="Calibri" w:cs="Calibri"/>
          <w:bCs/>
          <w:sz w:val="22"/>
          <w:szCs w:val="22"/>
        </w:rPr>
        <w:t xml:space="preserve"> w </w:t>
      </w:r>
      <w:proofErr w:type="spellStart"/>
      <w:r w:rsidRPr="0004540B">
        <w:rPr>
          <w:rFonts w:ascii="Calibri" w:hAnsi="Calibri" w:cs="Calibri"/>
          <w:bCs/>
          <w:i/>
          <w:i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 wózkach wysokiego składowania STILL FM-X zamontowano na widłach kamery oraz zastosowano: system wstępnego ustawienia wysokości podnoszenia </w:t>
      </w:r>
      <w:proofErr w:type="spellStart"/>
      <w:r w:rsidRPr="0004540B">
        <w:rPr>
          <w:rFonts w:ascii="Calibri" w:hAnsi="Calibri" w:cs="Calibri"/>
          <w:bCs/>
          <w:i/>
          <w:iCs/>
          <w:sz w:val="22"/>
          <w:szCs w:val="22"/>
        </w:rPr>
        <w:t>Easy</w:t>
      </w:r>
      <w:proofErr w:type="spellEnd"/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 Target Plus, automatyczne centrowanie wideł, przeszklone dachy oraz system automatycznej redukcji prędkości na zakrętach – </w:t>
      </w:r>
      <w:r w:rsidRPr="0004540B">
        <w:rPr>
          <w:rFonts w:ascii="Calibri" w:hAnsi="Calibri" w:cs="Calibri"/>
          <w:bCs/>
          <w:sz w:val="22"/>
          <w:szCs w:val="22"/>
        </w:rPr>
        <w:t xml:space="preserve">mówi Grzegorz Kurkowski, specjalista ds. produktu STILL Polska. –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Taki komplet wyposażenia upraszcza pracę operatora i gwarantuje doskonałą widoczność na ładunek, minimalizując ryzyko niepożądanych zdarzeń podczas obsługi ładunków na najwyższych kondygnacjach regałów. System </w:t>
      </w:r>
      <w:proofErr w:type="spellStart"/>
      <w:r w:rsidRPr="0004540B">
        <w:rPr>
          <w:rFonts w:ascii="Calibri" w:hAnsi="Calibri" w:cs="Calibri"/>
          <w:bCs/>
          <w:i/>
          <w:iCs/>
          <w:sz w:val="22"/>
          <w:szCs w:val="22"/>
        </w:rPr>
        <w:t>Curve</w:t>
      </w:r>
      <w:proofErr w:type="spellEnd"/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04540B">
        <w:rPr>
          <w:rFonts w:ascii="Calibri" w:hAnsi="Calibri" w:cs="Calibri"/>
          <w:bCs/>
          <w:i/>
          <w:iCs/>
          <w:sz w:val="22"/>
          <w:szCs w:val="22"/>
        </w:rPr>
        <w:t>Speed</w:t>
      </w:r>
      <w:proofErr w:type="spellEnd"/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 Control zapewnia natomiast dobrą stabilność wózków na wirażach – </w:t>
      </w:r>
      <w:r w:rsidRPr="0004540B">
        <w:rPr>
          <w:rFonts w:ascii="Calibri" w:hAnsi="Calibri" w:cs="Calibri"/>
          <w:bCs/>
          <w:sz w:val="22"/>
          <w:szCs w:val="22"/>
        </w:rPr>
        <w:t>tłumaczy.</w:t>
      </w:r>
    </w:p>
    <w:p w:rsidR="00A645EA" w:rsidRPr="0004540B" w:rsidRDefault="00A645EA" w:rsidP="00A645EA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04540B">
        <w:rPr>
          <w:rFonts w:ascii="Calibri" w:hAnsi="Calibri" w:cs="Calibri"/>
          <w:b/>
          <w:bCs/>
          <w:sz w:val="22"/>
          <w:szCs w:val="22"/>
        </w:rPr>
        <w:t>Efekt wdrożenia</w:t>
      </w:r>
    </w:p>
    <w:p w:rsidR="00FE0F04" w:rsidRPr="0004540B" w:rsidRDefault="00A645EA" w:rsidP="0004540B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04540B">
        <w:rPr>
          <w:rFonts w:ascii="Calibri" w:hAnsi="Calibri" w:cs="Calibri"/>
          <w:bCs/>
          <w:sz w:val="22"/>
          <w:szCs w:val="22"/>
        </w:rPr>
        <w:t xml:space="preserve">Jak wynika z relacji kadry menadżerskiej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, rezultatem szerokiego wdrożenia rozwiązań wspomagających osoby sterujące wózkami widłowymi była nie tylko subiektywna poprawa warunków pracy, ale także wzrost produktywności.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– Zaproponowane przez STILL systemy wsparcia operatora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lastRenderedPageBreak/>
        <w:t xml:space="preserve">dowiodły swojej wagi dla sprawnej obsługi naszych procesów logistycznych. Umieszczone pomiędzy widłami jeżdżących w Bolonii </w:t>
      </w:r>
      <w:proofErr w:type="spellStart"/>
      <w:r w:rsidRPr="0004540B">
        <w:rPr>
          <w:rFonts w:ascii="Calibri" w:hAnsi="Calibri" w:cs="Calibri"/>
          <w:bCs/>
          <w:i/>
          <w:iCs/>
          <w:sz w:val="22"/>
          <w:szCs w:val="22"/>
        </w:rPr>
        <w:t>reach</w:t>
      </w:r>
      <w:proofErr w:type="spellEnd"/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 trucków kamery pomagają, gdy widok na ładunek jest ograniczony ze względu na dużą wysokość podnoszenia. Sprawdzają się tu także przeszklone dachy kabiny – </w:t>
      </w:r>
      <w:r w:rsidRPr="0004540B">
        <w:rPr>
          <w:rFonts w:ascii="Calibri" w:hAnsi="Calibri" w:cs="Calibri"/>
          <w:bCs/>
          <w:sz w:val="22"/>
          <w:szCs w:val="22"/>
        </w:rPr>
        <w:t xml:space="preserve">mówi Mario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Cicolecchia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 xml:space="preserve">. –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t>Zastosowane</w:t>
      </w:r>
      <w:r w:rsidRPr="0004540B">
        <w:rPr>
          <w:rFonts w:ascii="Calibri" w:hAnsi="Calibri" w:cs="Calibri"/>
          <w:bCs/>
          <w:sz w:val="22"/>
          <w:szCs w:val="22"/>
        </w:rPr>
        <w:t xml:space="preserve"> </w:t>
      </w:r>
      <w:r w:rsidRPr="0004540B">
        <w:rPr>
          <w:rFonts w:ascii="Calibri" w:hAnsi="Calibri" w:cs="Calibri"/>
          <w:bCs/>
          <w:i/>
          <w:iCs/>
          <w:sz w:val="22"/>
          <w:szCs w:val="22"/>
        </w:rPr>
        <w:t xml:space="preserve">systemy wsparcia operatora ułatwiają pracę, redukują stres oraz zwiększają komfort i wydajność. Wszystkie wózki spełniają nasze wewnętrzne wymagania bezpieczeństwa wykraczające daleko poza określone prawem normy – </w:t>
      </w:r>
      <w:r w:rsidRPr="0004540B">
        <w:rPr>
          <w:rFonts w:ascii="Calibri" w:hAnsi="Calibri" w:cs="Calibri"/>
          <w:bCs/>
          <w:sz w:val="22"/>
          <w:szCs w:val="22"/>
        </w:rPr>
        <w:t xml:space="preserve">konkluduje Menadżer Logistyki w </w:t>
      </w:r>
      <w:proofErr w:type="spellStart"/>
      <w:r w:rsidRPr="0004540B">
        <w:rPr>
          <w:rFonts w:ascii="Calibri" w:hAnsi="Calibri" w:cs="Calibri"/>
          <w:bCs/>
          <w:sz w:val="22"/>
          <w:szCs w:val="22"/>
        </w:rPr>
        <w:t>EcorNaturaSì</w:t>
      </w:r>
      <w:proofErr w:type="spellEnd"/>
      <w:r w:rsidRPr="0004540B">
        <w:rPr>
          <w:rFonts w:ascii="Calibri" w:hAnsi="Calibri" w:cs="Calibri"/>
          <w:bCs/>
          <w:sz w:val="22"/>
          <w:szCs w:val="22"/>
        </w:rPr>
        <w:t>.</w:t>
      </w:r>
    </w:p>
    <w:p w:rsidR="0004540B" w:rsidRPr="0004540B" w:rsidRDefault="0004540B" w:rsidP="0004540B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04540B">
        <w:rPr>
          <w:rFonts w:cs="Arial"/>
          <w:b/>
          <w:bCs/>
          <w:color w:val="222222"/>
          <w:sz w:val="22"/>
          <w:szCs w:val="22"/>
        </w:rPr>
        <w:t>Kontakt dla mediów:</w:t>
      </w:r>
    </w:p>
    <w:p w:rsidR="0004540B" w:rsidRPr="0004540B" w:rsidRDefault="0004540B" w:rsidP="0004540B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04540B">
        <w:rPr>
          <w:rFonts w:cs="Arial"/>
          <w:b/>
          <w:bCs/>
          <w:color w:val="222222"/>
          <w:sz w:val="22"/>
          <w:szCs w:val="22"/>
        </w:rPr>
        <w:t>Wojciech Podsiadły</w:t>
      </w:r>
    </w:p>
    <w:p w:rsidR="0004540B" w:rsidRPr="0004540B" w:rsidRDefault="0004540B" w:rsidP="0004540B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04540B">
        <w:rPr>
          <w:rFonts w:cs="Arial"/>
          <w:color w:val="222222"/>
          <w:sz w:val="22"/>
          <w:szCs w:val="22"/>
        </w:rPr>
        <w:t>PR Manager</w:t>
      </w:r>
    </w:p>
    <w:p w:rsidR="0004540B" w:rsidRPr="0004540B" w:rsidRDefault="0004540B" w:rsidP="0004540B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04540B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04540B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:rsidR="0004540B" w:rsidRPr="0004540B" w:rsidRDefault="0004540B" w:rsidP="0004540B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04540B">
        <w:rPr>
          <w:rFonts w:cs="Arial"/>
          <w:color w:val="222222"/>
          <w:sz w:val="22"/>
          <w:szCs w:val="22"/>
          <w:lang w:val="en-GB"/>
        </w:rPr>
        <w:t>mob.571.246.669</w:t>
      </w:r>
    </w:p>
    <w:p w:rsidR="0004540B" w:rsidRPr="0004540B" w:rsidRDefault="0004540B" w:rsidP="0004540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04540B">
        <w:rPr>
          <w:rFonts w:cs="Arial"/>
          <w:color w:val="222222"/>
          <w:sz w:val="22"/>
          <w:szCs w:val="22"/>
          <w:lang w:val="en-GB"/>
        </w:rPr>
        <w:t>e-mail:</w:t>
      </w:r>
      <w:r w:rsidRPr="0004540B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04540B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04540B" w:rsidRPr="0004540B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A"/>
    <w:rsid w:val="0004540B"/>
    <w:rsid w:val="001871AB"/>
    <w:rsid w:val="001B4A05"/>
    <w:rsid w:val="0043182B"/>
    <w:rsid w:val="006D65D6"/>
    <w:rsid w:val="007B5241"/>
    <w:rsid w:val="007C0D85"/>
    <w:rsid w:val="008763D6"/>
    <w:rsid w:val="00A3444A"/>
    <w:rsid w:val="00A645EA"/>
    <w:rsid w:val="00AB10A3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CCDB5"/>
  <w15:chartTrackingRefBased/>
  <w15:docId w15:val="{1308ECF3-53E1-C749-BDD3-59BDB014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540B"/>
    <w:rPr>
      <w:color w:val="0000FF"/>
      <w:u w:val="single"/>
    </w:rPr>
  </w:style>
  <w:style w:type="character" w:customStyle="1" w:styleId="apple-converted-space">
    <w:name w:val="apple-converted-space"/>
    <w:rsid w:val="000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1</cp:revision>
  <dcterms:created xsi:type="dcterms:W3CDTF">2020-10-30T12:30:00Z</dcterms:created>
  <dcterms:modified xsi:type="dcterms:W3CDTF">2020-10-30T12:47:00Z</dcterms:modified>
</cp:coreProperties>
</file>